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76D3" w14:textId="1AD4595A" w:rsidR="003A27FF" w:rsidRPr="002A7930" w:rsidRDefault="002C0220" w:rsidP="008C0846">
      <w:pPr>
        <w:spacing w:line="36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F605BF">
        <w:rPr>
          <w:rFonts w:ascii="Times New Roman" w:hAnsi="Times New Roman" w:cs="Times New Roman"/>
          <w:sz w:val="20"/>
          <w:szCs w:val="20"/>
          <w:lang w:val="hu-HU"/>
        </w:rPr>
        <w:t>BMT</w:t>
      </w:r>
      <w:r w:rsidR="00D67148" w:rsidRPr="00F605BF">
        <w:rPr>
          <w:rFonts w:ascii="Times New Roman" w:hAnsi="Times New Roman" w:cs="Times New Roman"/>
          <w:sz w:val="20"/>
          <w:szCs w:val="20"/>
          <w:lang w:val="hu-HU"/>
        </w:rPr>
        <w:t>SKF/</w:t>
      </w:r>
      <w:r w:rsidR="00F605BF" w:rsidRPr="00F605BF">
        <w:rPr>
          <w:rFonts w:ascii="Times New Roman" w:hAnsi="Times New Roman" w:cs="Times New Roman"/>
          <w:sz w:val="20"/>
          <w:szCs w:val="20"/>
          <w:lang w:val="hu-HU"/>
        </w:rPr>
        <w:t>5</w:t>
      </w:r>
      <w:r w:rsidR="00724CFE">
        <w:rPr>
          <w:rFonts w:ascii="Times New Roman" w:hAnsi="Times New Roman" w:cs="Times New Roman"/>
          <w:sz w:val="20"/>
          <w:szCs w:val="20"/>
          <w:lang w:val="hu-HU"/>
        </w:rPr>
        <w:t>8</w:t>
      </w:r>
      <w:r w:rsidR="00F605BF" w:rsidRPr="00F605BF">
        <w:rPr>
          <w:rFonts w:ascii="Times New Roman" w:hAnsi="Times New Roman" w:cs="Times New Roman"/>
          <w:sz w:val="20"/>
          <w:szCs w:val="20"/>
          <w:lang w:val="hu-HU"/>
        </w:rPr>
        <w:t>/2023.</w:t>
      </w:r>
      <w:r w:rsidR="00F605BF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D67148" w:rsidRPr="002A79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14:paraId="60D01774" w14:textId="38F4DAFE" w:rsidR="005E1142" w:rsidRPr="005E1142" w:rsidRDefault="005E1142" w:rsidP="005E1142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u-HU"/>
        </w:rPr>
        <w:t xml:space="preserve">Prof. </w:t>
      </w:r>
      <w:r w:rsidRPr="005E1142">
        <w:rPr>
          <w:rFonts w:ascii="Times New Roman" w:hAnsi="Times New Roman" w:cs="Times New Roman"/>
          <w:b/>
          <w:i/>
          <w:sz w:val="32"/>
          <w:szCs w:val="32"/>
          <w:lang w:val="hu-HU"/>
        </w:rPr>
        <w:t>Dr. Sallai János r. ezredes méltatása</w:t>
      </w:r>
    </w:p>
    <w:p w14:paraId="2A20A13F" w14:textId="77777777" w:rsidR="005E1142" w:rsidRPr="005E1142" w:rsidRDefault="005E1142" w:rsidP="005E1142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hu-HU"/>
        </w:rPr>
      </w:pPr>
      <w:r w:rsidRPr="005E1142">
        <w:rPr>
          <w:rFonts w:ascii="Times New Roman" w:hAnsi="Times New Roman" w:cs="Times New Roman"/>
          <w:b/>
          <w:i/>
          <w:sz w:val="32"/>
          <w:szCs w:val="32"/>
          <w:lang w:val="hu-HU"/>
        </w:rPr>
        <w:t>kiváló tudományos munkáért járó</w:t>
      </w:r>
    </w:p>
    <w:p w14:paraId="40D6BB23" w14:textId="77777777" w:rsidR="005E1142" w:rsidRPr="005E1142" w:rsidRDefault="005E1142" w:rsidP="005E1142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hu-HU"/>
        </w:rPr>
      </w:pPr>
      <w:r w:rsidRPr="005E1142">
        <w:rPr>
          <w:rFonts w:ascii="Times New Roman" w:hAnsi="Times New Roman" w:cs="Times New Roman"/>
          <w:b/>
          <w:i/>
          <w:sz w:val="32"/>
          <w:szCs w:val="32"/>
          <w:lang w:val="hu-HU"/>
        </w:rPr>
        <w:t>Szabó András-érem odaítélése alkalmából</w:t>
      </w:r>
    </w:p>
    <w:p w14:paraId="08D611F9" w14:textId="77777777" w:rsidR="005E1142" w:rsidRPr="005E1142" w:rsidRDefault="005E1142" w:rsidP="005E114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hu-HU"/>
        </w:rPr>
      </w:pPr>
    </w:p>
    <w:p w14:paraId="12A1D02C" w14:textId="2AEB3F56" w:rsidR="005E1142" w:rsidRPr="00C540D5" w:rsidRDefault="005E1142" w:rsidP="005E114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>A Belügyi Tudományos Tanács a kiváló tudományos munkáért járó Szabó András-érmet adományozza Dr. Sallai János r. ezredesnek, a Nemzeti Közszolgálati Egyetem tanszékvezető egyetemi tanárának.</w:t>
      </w:r>
    </w:p>
    <w:p w14:paraId="162F8BEC" w14:textId="77777777" w:rsidR="005E1142" w:rsidRPr="00C540D5" w:rsidRDefault="005E1142" w:rsidP="005E114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>A díjazott a rendészettudomány jeles képviselője, szakterülete a rendészettörténet és a magyar államhatárok kutatása.</w:t>
      </w:r>
    </w:p>
    <w:p w14:paraId="39178F76" w14:textId="77777777" w:rsidR="005E1142" w:rsidRPr="00C540D5" w:rsidRDefault="005E1142" w:rsidP="005E114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 xml:space="preserve">Tíz éve tanszékvezető a Nemzeti Közszolgálati Egyetem Rendészettudományi Kar Rendészetelméleti és -történeti Tanszékén, emellett a Rendészettudományi Doktori Iskola vezető helyettese. Elévülhetetlen érdemei vannak a rendészettudomány etablációjában, a magyar állam- és etnikai határtörténet felkutatásában és a rendészettörténet megalapozásában. </w:t>
      </w:r>
    </w:p>
    <w:p w14:paraId="57E77A95" w14:textId="77777777" w:rsidR="005E1142" w:rsidRPr="00C540D5" w:rsidRDefault="005E1142" w:rsidP="005E114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>Pályafutása során 350 tudományos közlemény fűződik a nevéhez. 4 idegen nyelvű, 26 magyar nyelvű könyv szerzője és három könyv szerkesztője. Független hivatkozásainak száma 1500 fölötti, a tudományos teljesítmény mérésére használt Hirsch indexe 18.</w:t>
      </w:r>
    </w:p>
    <w:p w14:paraId="6656825D" w14:textId="77777777" w:rsidR="005E1142" w:rsidRPr="00C540D5" w:rsidRDefault="005E1142" w:rsidP="005E114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>Könyvei közül kiemelkedő a magyar és angol nyelven megjelent „A magyar rendészet története” c. monográfiája, mely egészen az ókori görög városállamokból, majd a Római Birodalomból kiinduló rendészet-, rendfenntartás- történet főbb állomásait mutatja be.</w:t>
      </w:r>
    </w:p>
    <w:p w14:paraId="1FD41AA1" w14:textId="77777777" w:rsidR="005E1142" w:rsidRPr="00C540D5" w:rsidRDefault="005E1142" w:rsidP="005E114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lastRenderedPageBreak/>
        <w:t>KÖFOP pályázat révén a Karvasy Ágoston kiemelt kutatóműhely vezetője lett, amely legfontosabb eredményterméke a 2019-ben kiadott, hiánypótló Rendészettudományi Szaklexikon.</w:t>
      </w:r>
    </w:p>
    <w:p w14:paraId="270E5B18" w14:textId="77777777" w:rsidR="005E1142" w:rsidRPr="00C540D5" w:rsidRDefault="005E1142" w:rsidP="005E114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>Számos konferencia szervezője és előadója, nemzetközi konferenciák vendége, jó kapcsolatokat ápol a környező országok rendőrtisztképző intézményeivel.</w:t>
      </w:r>
    </w:p>
    <w:p w14:paraId="6CC981EE" w14:textId="77777777" w:rsidR="005E1142" w:rsidRPr="00C540D5" w:rsidRDefault="005E1142" w:rsidP="005E114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>Oktatói tevékenysége kimagasló, támogatja a fiatal tehetségeket. Témavezetett hallgatója a XXXIII. Országos Tudományos Diákköri Konferencián elnyerte a Pro Scientia Aranyérmet, őt pedig az Országos Tudományos Diákköri Tanács Mestertanár Aranyérem kitüntetésben részesítette a magyar felsőoktatás műhelyeiben folyó diáktudományos tevékenységet támogató színvonalas és eredményes munkájáért.</w:t>
      </w:r>
    </w:p>
    <w:p w14:paraId="098A7BFA" w14:textId="4018119F" w:rsidR="005E1142" w:rsidRPr="00C540D5" w:rsidRDefault="005E1142" w:rsidP="005E114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 xml:space="preserve">Több mint húsz éve oktat a legjelentősebb magyar egyetemeken; </w:t>
      </w:r>
      <w:r w:rsidR="00E207E7"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>a</w:t>
      </w: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 xml:space="preserve"> Debreceni, a Pécsi és a Szegedi Tudományegyetem, a Károli Gáspár Református Egyetem, valamint több főiskola vendégoktatója.</w:t>
      </w:r>
    </w:p>
    <w:p w14:paraId="20C2EAAF" w14:textId="77777777" w:rsidR="005E1142" w:rsidRPr="00C540D5" w:rsidRDefault="005E1142" w:rsidP="005E114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>A hadtudományok és a történelemtudományok doktora, 2008-ban habilitált, 2013-ban pedig egyetemi tanári kinevezést kapott.</w:t>
      </w:r>
    </w:p>
    <w:p w14:paraId="70B1EC46" w14:textId="77777777" w:rsidR="005E1142" w:rsidRPr="00C540D5" w:rsidRDefault="005E1142" w:rsidP="005E114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>Szakmai munkássága elismeréseként elnyerte a Szádeczky-Kardoss Elemér díjat, a Dr. Kertész Imre díjat, Közszolgálatért arany fokozatot és a Szent György érdemjelet.</w:t>
      </w:r>
    </w:p>
    <w:p w14:paraId="5A8B8933" w14:textId="77777777" w:rsidR="005E1142" w:rsidRPr="00C540D5" w:rsidRDefault="005E1142" w:rsidP="005E114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>A Magyar Tudományos Akadémia köztestületi tagja, a Magyar Rendészettudományi Társaság elnökségi tagja, valamint az MTA IX. Osztály Állam- és Jogtudományi Bizottság Rendészeti Albizottsági tagja.</w:t>
      </w:r>
    </w:p>
    <w:p w14:paraId="361B574C" w14:textId="77777777" w:rsidR="005E1142" w:rsidRPr="00C540D5" w:rsidRDefault="005E1142" w:rsidP="005E114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 xml:space="preserve">Részt vett a Magyar Rendészet és a Rendőrségi tanulmányok folyóirat szerkesztőbizottságában, vezette a </w:t>
      </w:r>
      <w:r w:rsidRPr="00C540D5">
        <w:rPr>
          <w:rFonts w:ascii="Times New Roman" w:hAnsi="Times New Roman" w:cs="Times New Roman"/>
          <w:bCs/>
          <w:i/>
          <w:sz w:val="28"/>
          <w:szCs w:val="28"/>
          <w:lang w:val="hu-HU"/>
        </w:rPr>
        <w:t>„Jó állam, jó rendőrség”</w:t>
      </w: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 xml:space="preserve"> kutatócsoportot, a Rendészettudományi Doktori Iskola törzstagja, kutatási területvezetője, témahirdetője és vezető helyettese.</w:t>
      </w:r>
    </w:p>
    <w:p w14:paraId="2044DE99" w14:textId="77777777" w:rsidR="005E1142" w:rsidRPr="00C540D5" w:rsidRDefault="005E1142" w:rsidP="005E114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lastRenderedPageBreak/>
        <w:t>Az elsőéves hallgatóktól egészen a doktoranduszokig mindenkihez segítő szándékkal fordul, könyvtárnyi szakmatörténeti gyűjteményéből szívesen ajánl szakirodalmakat és forrásokat az érdeklődőknek.</w:t>
      </w:r>
    </w:p>
    <w:p w14:paraId="0D1C5260" w14:textId="77777777" w:rsidR="005E1142" w:rsidRPr="00C540D5" w:rsidRDefault="005E1142" w:rsidP="005E114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bCs/>
          <w:iCs/>
          <w:sz w:val="28"/>
          <w:szCs w:val="28"/>
          <w:lang w:val="hu-HU"/>
        </w:rPr>
        <w:t>A Belügyi Tudományos Tanács a kiváló tudományos munkáért járó Szabó András-érem adományozásával Dr. Sallai János r. ezredes egyetemi tanár tudományos munkásságát és a rendészeti felsőoktatásban elért eredményeit ismeri el.</w:t>
      </w:r>
    </w:p>
    <w:p w14:paraId="5F796C74" w14:textId="21C9CFB0" w:rsidR="00FB6D2D" w:rsidRPr="00C540D5" w:rsidRDefault="002C0220" w:rsidP="005E114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u-HU" w:eastAsia="en-US"/>
        </w:rPr>
      </w:pPr>
      <w:r w:rsidRPr="00C540D5">
        <w:rPr>
          <w:rFonts w:ascii="Times New Roman" w:eastAsia="Times New Roman" w:hAnsi="Times New Roman" w:cs="Times New Roman"/>
          <w:sz w:val="28"/>
          <w:szCs w:val="28"/>
          <w:lang w:val="hu-HU" w:eastAsia="en-US"/>
        </w:rPr>
        <w:t xml:space="preserve">Budapest, </w:t>
      </w:r>
      <w:r w:rsidR="00723331" w:rsidRPr="00C540D5">
        <w:rPr>
          <w:rFonts w:ascii="Times New Roman" w:eastAsia="Times New Roman" w:hAnsi="Times New Roman" w:cs="Times New Roman"/>
          <w:sz w:val="28"/>
          <w:szCs w:val="28"/>
          <w:lang w:val="hu-HU" w:eastAsia="en-US"/>
        </w:rPr>
        <w:t>2023. december 1.</w:t>
      </w:r>
    </w:p>
    <w:p w14:paraId="442AB49B" w14:textId="77777777" w:rsidR="0036544B" w:rsidRPr="00C540D5" w:rsidRDefault="0036544B" w:rsidP="00654E0D">
      <w:pPr>
        <w:spacing w:line="360" w:lineRule="auto"/>
        <w:ind w:left="4248" w:hanging="2972"/>
        <w:jc w:val="both"/>
        <w:rPr>
          <w:rFonts w:ascii="Times New Roman" w:hAnsi="Times New Roman" w:cs="Times New Roman"/>
          <w:i/>
          <w:spacing w:val="20"/>
          <w:sz w:val="28"/>
          <w:szCs w:val="28"/>
          <w:lang w:val="hu-HU"/>
        </w:rPr>
      </w:pPr>
    </w:p>
    <w:p w14:paraId="5042901B" w14:textId="7734EB10" w:rsidR="002A385C" w:rsidRPr="00C540D5" w:rsidRDefault="002A385C" w:rsidP="003A27FF">
      <w:pPr>
        <w:spacing w:line="360" w:lineRule="auto"/>
        <w:ind w:left="4248" w:hanging="2972"/>
        <w:rPr>
          <w:rFonts w:ascii="Times New Roman" w:hAnsi="Times New Roman" w:cs="Times New Roman"/>
          <w:i/>
          <w:spacing w:val="20"/>
          <w:sz w:val="28"/>
          <w:szCs w:val="28"/>
          <w:lang w:val="hu-HU"/>
        </w:rPr>
      </w:pPr>
      <w:r w:rsidRPr="00C540D5">
        <w:rPr>
          <w:rFonts w:ascii="Times New Roman" w:hAnsi="Times New Roman" w:cs="Times New Roman"/>
          <w:i/>
          <w:spacing w:val="20"/>
          <w:sz w:val="28"/>
          <w:szCs w:val="28"/>
          <w:lang w:val="hu-HU"/>
        </w:rPr>
        <w:t xml:space="preserve">A Belügyi Tudományos Tanács nevében: </w:t>
      </w:r>
    </w:p>
    <w:p w14:paraId="2A9C9AF6" w14:textId="77777777" w:rsidR="0036544B" w:rsidRPr="00C540D5" w:rsidRDefault="0036544B" w:rsidP="003A27FF">
      <w:pPr>
        <w:pStyle w:val="Nincstrkz"/>
        <w:spacing w:line="360" w:lineRule="auto"/>
        <w:ind w:left="425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hu-HU" w:eastAsia="en-US"/>
        </w:rPr>
      </w:pPr>
    </w:p>
    <w:p w14:paraId="536B8527" w14:textId="77777777" w:rsidR="0036544B" w:rsidRPr="00C540D5" w:rsidRDefault="0036544B" w:rsidP="003A27FF">
      <w:pPr>
        <w:pStyle w:val="Nincstrkz"/>
        <w:spacing w:line="360" w:lineRule="auto"/>
        <w:ind w:left="425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hu-HU" w:eastAsia="en-US"/>
        </w:rPr>
      </w:pPr>
    </w:p>
    <w:p w14:paraId="0C6F40BF" w14:textId="54F19845" w:rsidR="002A385C" w:rsidRPr="00C540D5" w:rsidRDefault="002A385C" w:rsidP="003A27FF">
      <w:pPr>
        <w:pStyle w:val="Nincstrkz"/>
        <w:spacing w:line="360" w:lineRule="auto"/>
        <w:ind w:left="425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hu-HU" w:eastAsia="en-US"/>
        </w:rPr>
      </w:pPr>
      <w:r w:rsidRPr="00C540D5">
        <w:rPr>
          <w:rFonts w:ascii="Times New Roman" w:eastAsia="Times New Roman" w:hAnsi="Times New Roman" w:cs="Times New Roman"/>
          <w:b/>
          <w:i/>
          <w:sz w:val="28"/>
          <w:szCs w:val="28"/>
          <w:lang w:val="hu-HU" w:eastAsia="en-US"/>
        </w:rPr>
        <w:t>DR. FELKAI LÁSZLÓ</w:t>
      </w:r>
    </w:p>
    <w:p w14:paraId="23138CCC" w14:textId="77777777" w:rsidR="0050175A" w:rsidRPr="00C540D5" w:rsidRDefault="0050175A" w:rsidP="005632BA">
      <w:pPr>
        <w:pStyle w:val="Nincstrkz"/>
        <w:ind w:left="425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hu-HU" w:eastAsia="en-US"/>
        </w:rPr>
      </w:pPr>
      <w:r w:rsidRPr="00C540D5">
        <w:rPr>
          <w:rFonts w:ascii="Times New Roman" w:eastAsia="Times New Roman" w:hAnsi="Times New Roman" w:cs="Times New Roman"/>
          <w:i/>
          <w:sz w:val="28"/>
          <w:szCs w:val="28"/>
          <w:lang w:val="hu-HU" w:eastAsia="en-US"/>
        </w:rPr>
        <w:t>BM közigazgatási államtitkár</w:t>
      </w:r>
    </w:p>
    <w:p w14:paraId="400D246F" w14:textId="77777777" w:rsidR="002A385C" w:rsidRPr="00C540D5" w:rsidRDefault="002A385C" w:rsidP="005632BA">
      <w:pPr>
        <w:pStyle w:val="Nincstrkz"/>
        <w:ind w:left="425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hu-HU" w:eastAsia="en-US"/>
        </w:rPr>
      </w:pPr>
      <w:r w:rsidRPr="00C540D5">
        <w:rPr>
          <w:rFonts w:ascii="Times New Roman" w:eastAsia="Times New Roman" w:hAnsi="Times New Roman" w:cs="Times New Roman"/>
          <w:i/>
          <w:sz w:val="28"/>
          <w:szCs w:val="28"/>
          <w:lang w:val="hu-HU" w:eastAsia="en-US"/>
        </w:rPr>
        <w:t>Belügyi Tudományos Tanács</w:t>
      </w:r>
    </w:p>
    <w:p w14:paraId="533B8440" w14:textId="77777777" w:rsidR="002A385C" w:rsidRPr="00C540D5" w:rsidRDefault="002A385C" w:rsidP="005632BA">
      <w:pPr>
        <w:pStyle w:val="Nincstrkz"/>
        <w:ind w:left="425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hu-HU" w:eastAsia="en-US"/>
        </w:rPr>
      </w:pPr>
      <w:r w:rsidRPr="00C540D5">
        <w:rPr>
          <w:rFonts w:ascii="Times New Roman" w:eastAsia="Times New Roman" w:hAnsi="Times New Roman" w:cs="Times New Roman"/>
          <w:i/>
          <w:sz w:val="28"/>
          <w:szCs w:val="28"/>
          <w:lang w:val="hu-HU" w:eastAsia="en-US"/>
        </w:rPr>
        <w:t>elnök</w:t>
      </w:r>
    </w:p>
    <w:sectPr w:rsidR="002A385C" w:rsidRPr="00C540D5" w:rsidSect="00500805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B5C3" w14:textId="77777777" w:rsidR="00AB18B8" w:rsidRDefault="00AB18B8" w:rsidP="00FC6F3D">
      <w:pPr>
        <w:spacing w:after="0"/>
      </w:pPr>
      <w:r>
        <w:separator/>
      </w:r>
    </w:p>
  </w:endnote>
  <w:endnote w:type="continuationSeparator" w:id="0">
    <w:p w14:paraId="3F966FF3" w14:textId="77777777" w:rsidR="00AB18B8" w:rsidRDefault="00AB18B8" w:rsidP="00FC6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877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522412" w14:textId="77777777" w:rsidR="00500805" w:rsidRPr="00C95A17" w:rsidRDefault="00500805">
        <w:pPr>
          <w:pStyle w:val="llb"/>
          <w:jc w:val="center"/>
          <w:rPr>
            <w:rFonts w:ascii="Times New Roman" w:hAnsi="Times New Roman" w:cs="Times New Roman"/>
          </w:rPr>
        </w:pPr>
        <w:r w:rsidRPr="00C95A17">
          <w:rPr>
            <w:rFonts w:ascii="Times New Roman" w:hAnsi="Times New Roman" w:cs="Times New Roman"/>
          </w:rPr>
          <w:fldChar w:fldCharType="begin"/>
        </w:r>
        <w:r w:rsidRPr="00C95A17">
          <w:rPr>
            <w:rFonts w:ascii="Times New Roman" w:hAnsi="Times New Roman" w:cs="Times New Roman"/>
          </w:rPr>
          <w:instrText>PAGE   \* MERGEFORMAT</w:instrText>
        </w:r>
        <w:r w:rsidRPr="00C95A17">
          <w:rPr>
            <w:rFonts w:ascii="Times New Roman" w:hAnsi="Times New Roman" w:cs="Times New Roman"/>
          </w:rPr>
          <w:fldChar w:fldCharType="separate"/>
        </w:r>
        <w:r w:rsidR="00E34313" w:rsidRPr="00E34313">
          <w:rPr>
            <w:rFonts w:ascii="Times New Roman" w:hAnsi="Times New Roman" w:cs="Times New Roman"/>
            <w:noProof/>
            <w:lang w:val="hu-HU"/>
          </w:rPr>
          <w:t>2</w:t>
        </w:r>
        <w:r w:rsidRPr="00C95A17">
          <w:rPr>
            <w:rFonts w:ascii="Times New Roman" w:hAnsi="Times New Roman" w:cs="Times New Roman"/>
          </w:rPr>
          <w:fldChar w:fldCharType="end"/>
        </w:r>
      </w:p>
    </w:sdtContent>
  </w:sdt>
  <w:p w14:paraId="673E992F" w14:textId="77777777" w:rsidR="00500805" w:rsidRDefault="005008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617E" w14:textId="77777777" w:rsidR="00AB18B8" w:rsidRDefault="00AB18B8" w:rsidP="00FC6F3D">
      <w:pPr>
        <w:spacing w:after="0"/>
      </w:pPr>
      <w:r>
        <w:separator/>
      </w:r>
    </w:p>
  </w:footnote>
  <w:footnote w:type="continuationSeparator" w:id="0">
    <w:p w14:paraId="3D300C2E" w14:textId="77777777" w:rsidR="00AB18B8" w:rsidRDefault="00AB18B8" w:rsidP="00FC6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F9CD" w14:textId="1BD22A66" w:rsidR="00FC6F3D" w:rsidRDefault="00FC6F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28E2" w14:textId="68B155E8" w:rsidR="00FC6F3D" w:rsidRDefault="00FC6F3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6088" w14:textId="12DBF852" w:rsidR="00FC6F3D" w:rsidRDefault="00FC6F3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53"/>
    <w:rsid w:val="00037869"/>
    <w:rsid w:val="00042175"/>
    <w:rsid w:val="00143A59"/>
    <w:rsid w:val="00143F97"/>
    <w:rsid w:val="00193A11"/>
    <w:rsid w:val="002149CD"/>
    <w:rsid w:val="002255A6"/>
    <w:rsid w:val="00234BE2"/>
    <w:rsid w:val="00236F74"/>
    <w:rsid w:val="00247B89"/>
    <w:rsid w:val="00251005"/>
    <w:rsid w:val="002510A6"/>
    <w:rsid w:val="0027762A"/>
    <w:rsid w:val="002A385C"/>
    <w:rsid w:val="002A7930"/>
    <w:rsid w:val="002C0220"/>
    <w:rsid w:val="002D114A"/>
    <w:rsid w:val="002E240D"/>
    <w:rsid w:val="003453D0"/>
    <w:rsid w:val="0036544B"/>
    <w:rsid w:val="00392F5F"/>
    <w:rsid w:val="00394C35"/>
    <w:rsid w:val="003A1C01"/>
    <w:rsid w:val="003A27FF"/>
    <w:rsid w:val="003B7637"/>
    <w:rsid w:val="003D611E"/>
    <w:rsid w:val="00427BB9"/>
    <w:rsid w:val="00444A50"/>
    <w:rsid w:val="00500805"/>
    <w:rsid w:val="0050175A"/>
    <w:rsid w:val="00516C06"/>
    <w:rsid w:val="0054798F"/>
    <w:rsid w:val="005632BA"/>
    <w:rsid w:val="00567ED4"/>
    <w:rsid w:val="00583D7C"/>
    <w:rsid w:val="005A0E0D"/>
    <w:rsid w:val="005E1142"/>
    <w:rsid w:val="005F4916"/>
    <w:rsid w:val="00601606"/>
    <w:rsid w:val="00644B4A"/>
    <w:rsid w:val="00654E0D"/>
    <w:rsid w:val="006B1EB8"/>
    <w:rsid w:val="006D3CB6"/>
    <w:rsid w:val="00717F3C"/>
    <w:rsid w:val="00723331"/>
    <w:rsid w:val="00724CFE"/>
    <w:rsid w:val="00747610"/>
    <w:rsid w:val="00756A94"/>
    <w:rsid w:val="0076100F"/>
    <w:rsid w:val="00765720"/>
    <w:rsid w:val="007E04CD"/>
    <w:rsid w:val="007E6138"/>
    <w:rsid w:val="008631E7"/>
    <w:rsid w:val="008C0846"/>
    <w:rsid w:val="008C331C"/>
    <w:rsid w:val="0099272B"/>
    <w:rsid w:val="009B4E49"/>
    <w:rsid w:val="009C5993"/>
    <w:rsid w:val="009F18C6"/>
    <w:rsid w:val="00A0438E"/>
    <w:rsid w:val="00A10835"/>
    <w:rsid w:val="00A10CF3"/>
    <w:rsid w:val="00A42244"/>
    <w:rsid w:val="00A53DE3"/>
    <w:rsid w:val="00A752FD"/>
    <w:rsid w:val="00AB18B8"/>
    <w:rsid w:val="00AD4040"/>
    <w:rsid w:val="00B160B4"/>
    <w:rsid w:val="00B64B93"/>
    <w:rsid w:val="00BA7A74"/>
    <w:rsid w:val="00C540D5"/>
    <w:rsid w:val="00C93158"/>
    <w:rsid w:val="00C95A17"/>
    <w:rsid w:val="00CA351A"/>
    <w:rsid w:val="00CB650A"/>
    <w:rsid w:val="00CF3FA0"/>
    <w:rsid w:val="00D06EE1"/>
    <w:rsid w:val="00D25C9C"/>
    <w:rsid w:val="00D425B4"/>
    <w:rsid w:val="00D46003"/>
    <w:rsid w:val="00D560E0"/>
    <w:rsid w:val="00D65A83"/>
    <w:rsid w:val="00D67148"/>
    <w:rsid w:val="00DA7AE5"/>
    <w:rsid w:val="00DE1FE8"/>
    <w:rsid w:val="00DE5F44"/>
    <w:rsid w:val="00E207E7"/>
    <w:rsid w:val="00E31FB6"/>
    <w:rsid w:val="00E34313"/>
    <w:rsid w:val="00E56389"/>
    <w:rsid w:val="00E63029"/>
    <w:rsid w:val="00EB5A53"/>
    <w:rsid w:val="00F06B99"/>
    <w:rsid w:val="00F3262C"/>
    <w:rsid w:val="00F378DD"/>
    <w:rsid w:val="00F605BF"/>
    <w:rsid w:val="00F76A14"/>
    <w:rsid w:val="00FB6D2D"/>
    <w:rsid w:val="00FC6F3D"/>
    <w:rsid w:val="00FD75B1"/>
    <w:rsid w:val="00FF2F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F4998B3"/>
  <w15:docId w15:val="{4B7F0E61-B353-4950-B163-360956C9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7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EB5A53"/>
    <w:pPr>
      <w:spacing w:after="120"/>
    </w:pPr>
    <w:rPr>
      <w:rFonts w:ascii="Times New Roman" w:eastAsia="Times New Roman" w:hAnsi="Times New Roman" w:cs="Times New Roman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B5A53"/>
    <w:rPr>
      <w:rFonts w:ascii="Times New Roman" w:eastAsia="Times New Roman" w:hAnsi="Times New Roman" w:cs="Times New Roman"/>
      <w:szCs w:val="2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FC6F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C6F3D"/>
  </w:style>
  <w:style w:type="paragraph" w:styleId="llb">
    <w:name w:val="footer"/>
    <w:basedOn w:val="Norml"/>
    <w:link w:val="llbChar"/>
    <w:uiPriority w:val="99"/>
    <w:unhideWhenUsed/>
    <w:rsid w:val="00FC6F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C6F3D"/>
  </w:style>
  <w:style w:type="paragraph" w:styleId="Nincstrkz">
    <w:name w:val="No Spacing"/>
    <w:uiPriority w:val="1"/>
    <w:qFormat/>
    <w:rsid w:val="00DE5F44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60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0B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C022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u-HU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671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7148"/>
    <w:pPr>
      <w:spacing w:after="0"/>
    </w:pPr>
    <w:rPr>
      <w:rFonts w:ascii="Times New Roman" w:eastAsia="MS Mincho" w:hAnsi="Times New Roman" w:cs="Times New Roman"/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7148"/>
    <w:rPr>
      <w:rFonts w:ascii="Times New Roman" w:eastAsia="MS Mincho" w:hAnsi="Times New Roman" w:cs="Times New Roman"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4894-521D-495C-A7EB-F29EA63B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</dc:creator>
  <cp:keywords/>
  <dc:description/>
  <cp:lastModifiedBy>Kovács Edina</cp:lastModifiedBy>
  <cp:revision>4</cp:revision>
  <cp:lastPrinted>2023-11-27T07:28:00Z</cp:lastPrinted>
  <dcterms:created xsi:type="dcterms:W3CDTF">2023-11-27T07:18:00Z</dcterms:created>
  <dcterms:modified xsi:type="dcterms:W3CDTF">2023-11-27T09:10:00Z</dcterms:modified>
</cp:coreProperties>
</file>